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37D" w:rsidRDefault="00ED537D" w:rsidP="00ED537D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D537D" w:rsidRDefault="00ED537D" w:rsidP="00ED537D">
      <w:pPr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75A46A0" wp14:editId="1D544B2F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537D" w:rsidRDefault="00ED537D" w:rsidP="00ED53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ED537D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:rsidR="00ED537D" w:rsidRPr="00F9060E" w:rsidRDefault="00ED537D" w:rsidP="00ED537D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F9060E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ED537D" w:rsidRPr="00F9060E" w:rsidRDefault="00ED537D" w:rsidP="00ED537D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 1</w:t>
      </w:r>
      <w:r w:rsidRPr="00ED537D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по 19</w:t>
      </w:r>
      <w:r w:rsidRPr="00F9060E">
        <w:rPr>
          <w:rFonts w:ascii="Times New Roman" w:hAnsi="Times New Roman" w:cs="Times New Roman"/>
          <w:sz w:val="28"/>
          <w:szCs w:val="28"/>
          <w:lang w:val="tt-RU"/>
        </w:rPr>
        <w:t xml:space="preserve"> сентября 2020 г.</w:t>
      </w:r>
    </w:p>
    <w:tbl>
      <w:tblPr>
        <w:tblStyle w:val="a3"/>
        <w:tblW w:w="0" w:type="auto"/>
        <w:tblInd w:w="1027" w:type="dxa"/>
        <w:tblLook w:val="04A0" w:firstRow="1" w:lastRow="0" w:firstColumn="1" w:lastColumn="0" w:noHBand="0" w:noVBand="1"/>
      </w:tblPr>
      <w:tblGrid>
        <w:gridCol w:w="4352"/>
        <w:gridCol w:w="3438"/>
      </w:tblGrid>
      <w:tr w:rsidR="00ED537D" w:rsidRPr="00F9060E" w:rsidTr="0036024F">
        <w:tc>
          <w:tcPr>
            <w:tcW w:w="0" w:type="auto"/>
          </w:tcPr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0" w:type="auto"/>
          </w:tcPr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7-10 лет</w:t>
            </w:r>
          </w:p>
        </w:tc>
      </w:tr>
      <w:tr w:rsidR="00ED537D" w:rsidRPr="00F9060E" w:rsidTr="0036024F">
        <w:trPr>
          <w:trHeight w:val="180"/>
        </w:trPr>
        <w:tc>
          <w:tcPr>
            <w:tcW w:w="0" w:type="auto"/>
            <w:gridSpan w:val="2"/>
          </w:tcPr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ED537D" w:rsidRPr="00F9060E" w:rsidTr="0036024F">
        <w:trPr>
          <w:trHeight w:val="180"/>
        </w:trPr>
        <w:tc>
          <w:tcPr>
            <w:tcW w:w="0" w:type="auto"/>
          </w:tcPr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Груши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моркови</w:t>
            </w:r>
          </w:p>
          <w:p w:rsidR="00ED537D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рыбные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Какао с молоком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ED537D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ED537D" w:rsidRPr="00F9060E" w:rsidTr="0036024F">
        <w:trPr>
          <w:trHeight w:val="119"/>
        </w:trPr>
        <w:tc>
          <w:tcPr>
            <w:tcW w:w="0" w:type="auto"/>
            <w:gridSpan w:val="2"/>
          </w:tcPr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ED537D" w:rsidRPr="00F9060E" w:rsidTr="0036024F">
        <w:trPr>
          <w:trHeight w:val="135"/>
        </w:trPr>
        <w:tc>
          <w:tcPr>
            <w:tcW w:w="0" w:type="auto"/>
          </w:tcPr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Яблоко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Помидоры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свежие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Котлеты рубленые 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из птицы</w:t>
            </w:r>
          </w:p>
          <w:p w:rsidR="00ED537D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Рис отварной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 и лимоном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200/15/7</w:t>
            </w:r>
          </w:p>
          <w:p w:rsidR="00ED537D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ED537D" w:rsidRPr="00F9060E" w:rsidTr="0036024F">
        <w:tc>
          <w:tcPr>
            <w:tcW w:w="0" w:type="auto"/>
            <w:gridSpan w:val="2"/>
          </w:tcPr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ED537D" w:rsidRPr="00F9060E" w:rsidTr="0036024F">
        <w:tc>
          <w:tcPr>
            <w:tcW w:w="0" w:type="auto"/>
          </w:tcPr>
          <w:p w:rsidR="00ED537D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Мандарин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Салат из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свежих огурцов с маслом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Пельмени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отварные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ED537D" w:rsidRPr="00F9060E" w:rsidRDefault="00ED537D" w:rsidP="0036024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ED537D" w:rsidRPr="00F9060E" w:rsidRDefault="00ED537D" w:rsidP="0036024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</w:tbl>
    <w:p w:rsidR="00ED537D" w:rsidRDefault="00ED537D" w:rsidP="00ED537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D537D" w:rsidRDefault="00ED537D" w:rsidP="00ED537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D537D" w:rsidRDefault="00ED537D" w:rsidP="00ED537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D537D" w:rsidRDefault="00ED537D" w:rsidP="00ED537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A3E90" w:rsidRDefault="001A3E90">
      <w:bookmarkStart w:id="0" w:name="_GoBack"/>
      <w:bookmarkEnd w:id="0"/>
    </w:p>
    <w:sectPr w:rsidR="001A3E90" w:rsidSect="00ED537D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37D"/>
    <w:rsid w:val="001A3E90"/>
    <w:rsid w:val="00ED5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3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53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D53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53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3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53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D53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53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1</cp:revision>
  <dcterms:created xsi:type="dcterms:W3CDTF">2020-09-16T11:55:00Z</dcterms:created>
  <dcterms:modified xsi:type="dcterms:W3CDTF">2020-09-16T11:56:00Z</dcterms:modified>
</cp:coreProperties>
</file>